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4" w:rsidRDefault="00CB7DCA" w:rsidP="00032514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DRUGA VAZMENA NEDJELJA – C</w:t>
      </w:r>
      <w:r w:rsidR="00F44529">
        <w:rPr>
          <w:rFonts w:asciiTheme="majorHAnsi" w:hAnsiTheme="majorHAnsi"/>
          <w:b/>
          <w:sz w:val="24"/>
          <w:szCs w:val="24"/>
        </w:rPr>
        <w:t xml:space="preserve"> (28. 4. 2019.)</w:t>
      </w:r>
    </w:p>
    <w:p w:rsidR="00F44529" w:rsidRDefault="00F44529" w:rsidP="00032514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Prvo čitanje: Dj 5, 12-16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032514">
        <w:rPr>
          <w:rFonts w:asciiTheme="majorHAnsi" w:hAnsiTheme="majorHAnsi"/>
          <w:sz w:val="24"/>
          <w:szCs w:val="24"/>
        </w:rPr>
        <w:t>Čitanje Djela apostolskih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Po rukama se apostolskim događala mnoga znamenja i čudesa u narodu. Svi su se jednodušno okupljali u trijemu Salomonovu. Nitko se drugi nije usuđivao pridružiti im se, ali ih je narod veličao. I sve se više povećavalo mnoštvo muževa i žena što vjerovahu Gospodinu tako da su na trgove iznosili bolesnike i postavljali ih na ležaljkama i posteljama ne bi li, kad Petar bude prolazio, bar sjena njegova osjenila kojega od njih. A slijegalo bi se i mnoštvo iz gradova oko Jeruzalema: donosili bi bolesnike i opsjednute od nečistih duhova, i svi bi ozdravljali.</w:t>
      </w:r>
    </w:p>
    <w:p w:rsid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Otpjevni psalam:  Ps 118, 2-4.22-27a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b/>
          <w:i/>
          <w:sz w:val="24"/>
          <w:szCs w:val="24"/>
        </w:rPr>
        <w:t>Pripjev</w:t>
      </w:r>
      <w:r w:rsidRPr="00032514">
        <w:rPr>
          <w:rFonts w:asciiTheme="majorHAnsi" w:hAnsiTheme="majorHAnsi"/>
          <w:i/>
          <w:sz w:val="24"/>
          <w:szCs w:val="24"/>
        </w:rPr>
        <w:t>: Zahvaljujte Gospodinu jer je dobar, jer je vječna ljubav njegova!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Neka rekne dom Izraelov: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»Vječna je ljubav njegova!«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Neka rekne dom Aronov: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»Vječna je ljubav njegova!«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Svi koji se Gospodina boje neka reknu: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 xml:space="preserve">»Vječna je ljubav njegova!« 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Kamen koji odbaciše graditelji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postade kamen zaglavni.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Gospodnje je to djelo: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kakvo čudo u očima našim!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Ovo je dan što ga učini Gospodin: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kličimo i radujmo se njemu!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Gospodine, spasenje nam daj!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Gospodine, sreću nam daj!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lastRenderedPageBreak/>
        <w:t>Blagoslovljen koji dolazi u ime Gospodnje!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Blagoslivljamo vas iz doma Gospodnjega!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Bog je Gospodin,</w:t>
      </w:r>
    </w:p>
    <w:p w:rsidR="00032514" w:rsidRPr="00032514" w:rsidRDefault="00032514" w:rsidP="00032514">
      <w:pPr>
        <w:pStyle w:val="Bezproreda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on nas obasjava!</w:t>
      </w: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Drugo čitanje: Otk 1, 9-11a. 12-13. 17-19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Čitanje Otkrivenja svetog Ivana apostola</w:t>
      </w: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Ja, Ivan, brat vaš i suzajedničar u nevolji, kraljevstvu i postojanosti, u Isusu: bijah na otoku zvanu Patmos radi riječi Božje i svjedočanstva Isusova. Zanijeh se u duhu u dan Gospodnji i začuh iza sebe jak glas, kao glas trublje. Govoraše: »Što vidiš, napiši u knjigu i pošalji sedmerim crkvama.« Okrenuh se da vidim glas koji govoraše sa mnom. I okrenuvši se, vidjeh sedam zlatnih svijećnjaka, a posred svijećnjaka netko kao Sin Čovječji, odjeven u dugu haljinu, oko prsiju opasan zlatnim pojasom. Kad ga vidjeh, padoh mu k nogama kao mrtav. A on stavi na me desnicu govoreći: »Ne boj se! Ja sam Prvi i Posljednji, i Živi! Mrtav bijah, a evo živim u vijeke vjekova te imam ključe smrti, i podzemlja. Napiši dakle što si vidio: ono što jest i što se ima dogoditi poslije.«</w:t>
      </w:r>
    </w:p>
    <w:p w:rsidR="00032514" w:rsidRDefault="00032514" w:rsidP="00032514">
      <w:pPr>
        <w:pStyle w:val="Bezproreda"/>
        <w:jc w:val="right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13F6F" w:rsidRDefault="00013F6F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13F6F">
        <w:rPr>
          <w:rFonts w:asciiTheme="majorHAnsi" w:hAnsiTheme="majorHAnsi"/>
          <w:b/>
          <w:i/>
          <w:sz w:val="24"/>
          <w:szCs w:val="24"/>
        </w:rPr>
        <w:t>Aleluja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013F6F">
        <w:rPr>
          <w:rFonts w:asciiTheme="majorHAnsi" w:hAnsiTheme="majorHAnsi"/>
          <w:sz w:val="24"/>
          <w:szCs w:val="24"/>
        </w:rPr>
        <w:t>Jer si me vidio, Toma, povjerovao si, govori Gospodin: blaženi koji ne vidješe, a vjeruju.</w:t>
      </w:r>
    </w:p>
    <w:p w:rsidR="00013F6F" w:rsidRDefault="00013F6F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b/>
          <w:sz w:val="24"/>
          <w:szCs w:val="24"/>
        </w:rPr>
      </w:pPr>
      <w:r w:rsidRPr="00032514">
        <w:rPr>
          <w:rFonts w:asciiTheme="majorHAnsi" w:hAnsiTheme="majorHAnsi"/>
          <w:b/>
          <w:sz w:val="24"/>
          <w:szCs w:val="24"/>
        </w:rPr>
        <w:t>Evanđelje: Iv 20, 19-31</w:t>
      </w:r>
    </w:p>
    <w:p w:rsid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Čitanje svetog Evanđelja po Ivanu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 xml:space="preserve">Uvečer toga istog dana, prvog u tjednu, dok su učenici u strahu od Židova bili zatvorili vrata, dođe Isus, stane u sredinu i reče im: »Mir vama!« To rekavši, pokaza im svoje ruke i bok. I obradovaše se učenici vidjevši Gospodina. Isus im stoga ponovno reče: »Mir vama! Kao što mene posla Otac i ja šaljem vas.« To rekavši, dahne u njih i kaže im: </w:t>
      </w:r>
      <w:r w:rsidRPr="00032514">
        <w:rPr>
          <w:rFonts w:asciiTheme="majorHAnsi" w:hAnsiTheme="majorHAnsi"/>
          <w:sz w:val="24"/>
          <w:szCs w:val="24"/>
        </w:rPr>
        <w:lastRenderedPageBreak/>
        <w:t>»Primite Duha Svetoga. Kojima otpustite grijehe, otpuštaju im se; kojima zadržite, zadržani su im.«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Ali Toma zvani Blizanac, jedan od dvanaestorice, ne bijaše s njima kad dođe Isus. Govorili su mu dakle drugi učenici: »Vidjeli smo Gospodina!« On im odvrati: »Ako ne vidim na njegovim rukama biljeg čavala i ne stavim svoj prst u mjesto čavala, ako ne stavim svoju ruku u njegov bok, neću vjerovati.«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I nakon osam dana bijahu njegovi učenici opet unutra, a s njima i Toma. Vrata bijahu zatvorena, a Isus dođe, stade u sredinu i reče: »Mir vama!« Zatim će Tomi: »Prinesi prst ovamo i pogledaj mi ruke! Prinesi ruku i stavi je u moj bok i ne budi nevjeran, nego vjeran.« Odgovori mu Toma: »Gospodin moj i Bog moj!« Reče mu Isus: »Budući da si me vidio, povjerovao si. Blaženi koji ne vidješe, a vjeruju!«</w:t>
      </w:r>
    </w:p>
    <w:p w:rsidR="00032514" w:rsidRPr="00032514" w:rsidRDefault="00032514" w:rsidP="00032514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032514">
        <w:rPr>
          <w:rFonts w:asciiTheme="majorHAnsi" w:hAnsiTheme="majorHAnsi"/>
          <w:sz w:val="24"/>
          <w:szCs w:val="24"/>
        </w:rPr>
        <w:t>Isus je pred svojim učenicima učinio i mnoga druga znamenja koja nisu zapisana u ovoj knjizi. A ova su zapisana da vjerujete: Isus je Krist, Sin Božji, i da vjerujući imate život u imenu njegovu.</w:t>
      </w:r>
    </w:p>
    <w:p w:rsidR="000D4070" w:rsidRPr="00032514" w:rsidRDefault="00032514" w:rsidP="00032514">
      <w:pPr>
        <w:pStyle w:val="Bezproreda"/>
        <w:jc w:val="right"/>
        <w:rPr>
          <w:rFonts w:asciiTheme="majorHAnsi" w:hAnsiTheme="majorHAnsi"/>
          <w:i/>
          <w:sz w:val="24"/>
          <w:szCs w:val="24"/>
        </w:rPr>
      </w:pPr>
      <w:r w:rsidRPr="00032514">
        <w:rPr>
          <w:rFonts w:asciiTheme="majorHAnsi" w:hAnsiTheme="majorHAnsi"/>
          <w:i/>
          <w:sz w:val="24"/>
          <w:szCs w:val="24"/>
        </w:rPr>
        <w:t>Riječ Gospodnja.</w:t>
      </w:r>
    </w:p>
    <w:sectPr w:rsidR="000D4070" w:rsidRPr="00032514" w:rsidSect="00F445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14"/>
    <w:rsid w:val="00013F6F"/>
    <w:rsid w:val="00032514"/>
    <w:rsid w:val="000D4070"/>
    <w:rsid w:val="008B5892"/>
    <w:rsid w:val="00CB7DCA"/>
    <w:rsid w:val="00F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2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2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4</cp:revision>
  <dcterms:created xsi:type="dcterms:W3CDTF">2019-04-24T10:45:00Z</dcterms:created>
  <dcterms:modified xsi:type="dcterms:W3CDTF">2019-04-25T14:43:00Z</dcterms:modified>
</cp:coreProperties>
</file>